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08" w:rsidRDefault="00DC14E0" w:rsidP="00D2332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this policy is </w:t>
      </w:r>
      <w:r w:rsidR="00FC2CC3">
        <w:rPr>
          <w:rFonts w:ascii="Times New Roman" w:hAnsi="Times New Roman" w:cs="Times New Roman"/>
          <w:sz w:val="24"/>
          <w:szCs w:val="24"/>
        </w:rPr>
        <w:t xml:space="preserve">to create a serene environment and a culture of </w:t>
      </w:r>
      <w:r w:rsidR="00584FBB">
        <w:rPr>
          <w:rFonts w:ascii="Times New Roman" w:hAnsi="Times New Roman" w:cs="Times New Roman"/>
          <w:sz w:val="24"/>
          <w:szCs w:val="24"/>
        </w:rPr>
        <w:t>accommodation</w:t>
      </w:r>
      <w:r w:rsidR="00FC2CC3">
        <w:rPr>
          <w:rFonts w:ascii="Times New Roman" w:hAnsi="Times New Roman" w:cs="Times New Roman"/>
          <w:sz w:val="24"/>
          <w:szCs w:val="24"/>
        </w:rPr>
        <w:t xml:space="preserve"> with an aim</w:t>
      </w:r>
      <w:r w:rsidR="00180A73">
        <w:rPr>
          <w:rFonts w:ascii="Times New Roman" w:hAnsi="Times New Roman" w:cs="Times New Roman"/>
          <w:sz w:val="24"/>
          <w:szCs w:val="24"/>
        </w:rPr>
        <w:t xml:space="preserve"> of reducing</w:t>
      </w:r>
      <w:r w:rsidR="00584FBB">
        <w:rPr>
          <w:rFonts w:ascii="Times New Roman" w:hAnsi="Times New Roman" w:cs="Times New Roman"/>
          <w:sz w:val="24"/>
          <w:szCs w:val="24"/>
        </w:rPr>
        <w:t xml:space="preserve"> serious mental illness prevalence</w:t>
      </w:r>
      <w:r w:rsidR="0038376C" w:rsidRPr="00D23324">
        <w:rPr>
          <w:rFonts w:ascii="Times New Roman" w:hAnsi="Times New Roman" w:cs="Times New Roman"/>
          <w:sz w:val="24"/>
          <w:szCs w:val="24"/>
        </w:rPr>
        <w:t xml:space="preserve">. </w:t>
      </w:r>
      <w:r w:rsidR="00E734CC">
        <w:rPr>
          <w:rFonts w:ascii="Times New Roman" w:hAnsi="Times New Roman" w:cs="Times New Roman"/>
          <w:sz w:val="24"/>
          <w:szCs w:val="24"/>
        </w:rPr>
        <w:t xml:space="preserve">The </w:t>
      </w:r>
      <w:r w:rsidR="0038376C" w:rsidRPr="00D23324">
        <w:rPr>
          <w:rFonts w:ascii="Times New Roman" w:hAnsi="Times New Roman" w:cs="Times New Roman"/>
          <w:sz w:val="24"/>
          <w:szCs w:val="24"/>
        </w:rPr>
        <w:t xml:space="preserve">policy will </w:t>
      </w:r>
      <w:r w:rsidR="00492634">
        <w:rPr>
          <w:rFonts w:ascii="Times New Roman" w:hAnsi="Times New Roman" w:cs="Times New Roman"/>
          <w:sz w:val="24"/>
          <w:szCs w:val="24"/>
        </w:rPr>
        <w:t>contain</w:t>
      </w:r>
      <w:r w:rsidR="00E734CC">
        <w:rPr>
          <w:rFonts w:ascii="Times New Roman" w:hAnsi="Times New Roman" w:cs="Times New Roman"/>
          <w:sz w:val="24"/>
          <w:szCs w:val="24"/>
        </w:rPr>
        <w:t xml:space="preserve"> </w:t>
      </w:r>
      <w:r w:rsidR="0038376C" w:rsidRPr="00D23324">
        <w:rPr>
          <w:rFonts w:ascii="Times New Roman" w:hAnsi="Times New Roman" w:cs="Times New Roman"/>
          <w:sz w:val="24"/>
          <w:szCs w:val="24"/>
        </w:rPr>
        <w:t xml:space="preserve">the following </w:t>
      </w:r>
      <w:r w:rsidR="008D61F6" w:rsidRPr="00D23324">
        <w:rPr>
          <w:rFonts w:ascii="Times New Roman" w:hAnsi="Times New Roman" w:cs="Times New Roman"/>
          <w:sz w:val="24"/>
          <w:szCs w:val="24"/>
        </w:rPr>
        <w:t>elements</w:t>
      </w:r>
      <w:r w:rsidR="00492634">
        <w:rPr>
          <w:rFonts w:ascii="Times New Roman" w:hAnsi="Times New Roman" w:cs="Times New Roman"/>
          <w:sz w:val="24"/>
          <w:szCs w:val="24"/>
        </w:rPr>
        <w:t xml:space="preserve"> and will not involve healthcare</w:t>
      </w:r>
      <w:r w:rsidR="008D61F6" w:rsidRPr="00D23324">
        <w:rPr>
          <w:rFonts w:ascii="Times New Roman" w:hAnsi="Times New Roman" w:cs="Times New Roman"/>
          <w:sz w:val="24"/>
          <w:szCs w:val="24"/>
        </w:rPr>
        <w:t>.</w:t>
      </w:r>
      <w:r w:rsidR="0038376C" w:rsidRPr="00D23324">
        <w:rPr>
          <w:rFonts w:ascii="Times New Roman" w:hAnsi="Times New Roman" w:cs="Times New Roman"/>
          <w:sz w:val="24"/>
          <w:szCs w:val="24"/>
        </w:rPr>
        <w:t xml:space="preserve"> The first</w:t>
      </w:r>
      <w:r w:rsidR="00492634">
        <w:rPr>
          <w:rFonts w:ascii="Times New Roman" w:hAnsi="Times New Roman" w:cs="Times New Roman"/>
          <w:sz w:val="24"/>
          <w:szCs w:val="24"/>
        </w:rPr>
        <w:t xml:space="preserve"> element</w:t>
      </w:r>
      <w:r w:rsidR="0038376C" w:rsidRPr="00D23324">
        <w:rPr>
          <w:rFonts w:ascii="Times New Roman" w:hAnsi="Times New Roman" w:cs="Times New Roman"/>
          <w:sz w:val="24"/>
          <w:szCs w:val="24"/>
        </w:rPr>
        <w:t xml:space="preserve"> is to keep the youths preoccupied through sports. The second</w:t>
      </w:r>
      <w:r w:rsidR="00180A73">
        <w:rPr>
          <w:rFonts w:ascii="Times New Roman" w:hAnsi="Times New Roman" w:cs="Times New Roman"/>
          <w:sz w:val="24"/>
          <w:szCs w:val="24"/>
        </w:rPr>
        <w:t xml:space="preserve"> </w:t>
      </w:r>
      <w:r w:rsidR="00C45166">
        <w:rPr>
          <w:rFonts w:ascii="Times New Roman" w:hAnsi="Times New Roman" w:cs="Times New Roman"/>
          <w:sz w:val="24"/>
          <w:szCs w:val="24"/>
        </w:rPr>
        <w:t>element</w:t>
      </w:r>
      <w:r w:rsidR="008D61F6" w:rsidRPr="00D23324">
        <w:rPr>
          <w:rFonts w:ascii="Times New Roman" w:hAnsi="Times New Roman" w:cs="Times New Roman"/>
          <w:sz w:val="24"/>
          <w:szCs w:val="24"/>
        </w:rPr>
        <w:t xml:space="preserve"> is to form support groups</w:t>
      </w:r>
      <w:r w:rsidR="00C45166">
        <w:rPr>
          <w:rFonts w:ascii="Times New Roman" w:hAnsi="Times New Roman" w:cs="Times New Roman"/>
          <w:sz w:val="24"/>
          <w:szCs w:val="24"/>
        </w:rPr>
        <w:t xml:space="preserve"> to offer support and help</w:t>
      </w:r>
      <w:r w:rsidR="008D61F6" w:rsidRPr="00D23324">
        <w:rPr>
          <w:rFonts w:ascii="Times New Roman" w:hAnsi="Times New Roman" w:cs="Times New Roman"/>
          <w:sz w:val="24"/>
          <w:szCs w:val="24"/>
        </w:rPr>
        <w:t>. The third</w:t>
      </w:r>
      <w:r w:rsidR="005C359B">
        <w:rPr>
          <w:rFonts w:ascii="Times New Roman" w:hAnsi="Times New Roman" w:cs="Times New Roman"/>
          <w:sz w:val="24"/>
          <w:szCs w:val="24"/>
        </w:rPr>
        <w:t xml:space="preserve"> element </w:t>
      </w:r>
      <w:r w:rsidR="008D61F6" w:rsidRPr="00D23324">
        <w:rPr>
          <w:rFonts w:ascii="Times New Roman" w:hAnsi="Times New Roman" w:cs="Times New Roman"/>
          <w:sz w:val="24"/>
          <w:szCs w:val="24"/>
        </w:rPr>
        <w:t>is to maintain a hea</w:t>
      </w:r>
      <w:r w:rsidR="00C45166">
        <w:rPr>
          <w:rFonts w:ascii="Times New Roman" w:hAnsi="Times New Roman" w:cs="Times New Roman"/>
          <w:sz w:val="24"/>
          <w:szCs w:val="24"/>
        </w:rPr>
        <w:t xml:space="preserve">lthy environment so that everyone feels comfortable and acceptable </w:t>
      </w:r>
      <w:r w:rsidR="003B21D6">
        <w:rPr>
          <w:rFonts w:ascii="Times New Roman" w:hAnsi="Times New Roman" w:cs="Times New Roman"/>
          <w:sz w:val="24"/>
          <w:szCs w:val="24"/>
        </w:rPr>
        <w:t xml:space="preserve">where they can openly speak about mental illness. The last element of this policy is the </w:t>
      </w:r>
      <w:r w:rsidR="008D61F6" w:rsidRPr="00D23324">
        <w:rPr>
          <w:rFonts w:ascii="Times New Roman" w:hAnsi="Times New Roman" w:cs="Times New Roman"/>
          <w:sz w:val="24"/>
          <w:szCs w:val="24"/>
        </w:rPr>
        <w:t xml:space="preserve">identification of </w:t>
      </w:r>
      <w:r w:rsidR="003B21D6">
        <w:rPr>
          <w:rFonts w:ascii="Times New Roman" w:hAnsi="Times New Roman" w:cs="Times New Roman"/>
          <w:sz w:val="24"/>
          <w:szCs w:val="24"/>
        </w:rPr>
        <w:t>the challenges people going through which could result to mental illness and address them amicably</w:t>
      </w:r>
      <w:r w:rsidR="006E4C05">
        <w:rPr>
          <w:rFonts w:ascii="Times New Roman" w:hAnsi="Times New Roman" w:cs="Times New Roman"/>
          <w:sz w:val="24"/>
          <w:szCs w:val="24"/>
        </w:rPr>
        <w:t xml:space="preserve">. This </w:t>
      </w:r>
      <w:r w:rsidR="008D61F6" w:rsidRPr="00D23324">
        <w:rPr>
          <w:rFonts w:ascii="Times New Roman" w:hAnsi="Times New Roman" w:cs="Times New Roman"/>
          <w:sz w:val="24"/>
          <w:szCs w:val="24"/>
        </w:rPr>
        <w:t>policy</w:t>
      </w:r>
      <w:r w:rsidR="006E4C05">
        <w:rPr>
          <w:rFonts w:ascii="Times New Roman" w:hAnsi="Times New Roman" w:cs="Times New Roman"/>
          <w:sz w:val="24"/>
          <w:szCs w:val="24"/>
        </w:rPr>
        <w:t xml:space="preserve"> will comprise various goals including </w:t>
      </w:r>
      <w:r w:rsidR="002312F0">
        <w:rPr>
          <w:rFonts w:ascii="Times New Roman" w:hAnsi="Times New Roman" w:cs="Times New Roman"/>
          <w:sz w:val="24"/>
          <w:szCs w:val="24"/>
        </w:rPr>
        <w:t xml:space="preserve">offering the needed platform </w:t>
      </w:r>
      <w:r w:rsidR="00DC6952">
        <w:rPr>
          <w:rFonts w:ascii="Times New Roman" w:hAnsi="Times New Roman" w:cs="Times New Roman"/>
          <w:sz w:val="24"/>
          <w:szCs w:val="24"/>
        </w:rPr>
        <w:t>for people to speak out their mental health issues and the best solutions offered. The second goal of this policy is creating an awareness of the prevalence of the mental illness</w:t>
      </w:r>
      <w:r w:rsidR="00B97290">
        <w:rPr>
          <w:rFonts w:ascii="Times New Roman" w:hAnsi="Times New Roman" w:cs="Times New Roman"/>
          <w:sz w:val="24"/>
          <w:szCs w:val="24"/>
        </w:rPr>
        <w:t xml:space="preserve">. </w:t>
      </w:r>
      <w:r w:rsidR="00066125" w:rsidRPr="00D23324">
        <w:rPr>
          <w:rFonts w:ascii="Times New Roman" w:hAnsi="Times New Roman" w:cs="Times New Roman"/>
          <w:sz w:val="24"/>
          <w:szCs w:val="24"/>
        </w:rPr>
        <w:t>The logic behind th</w:t>
      </w:r>
      <w:r w:rsidR="00D23324" w:rsidRPr="00D23324">
        <w:rPr>
          <w:rFonts w:ascii="Times New Roman" w:hAnsi="Times New Roman" w:cs="Times New Roman"/>
          <w:sz w:val="24"/>
          <w:szCs w:val="24"/>
        </w:rPr>
        <w:t>ese g</w:t>
      </w:r>
      <w:r w:rsidR="00066125" w:rsidRPr="00D23324">
        <w:rPr>
          <w:rFonts w:ascii="Times New Roman" w:hAnsi="Times New Roman" w:cs="Times New Roman"/>
          <w:sz w:val="24"/>
          <w:szCs w:val="24"/>
        </w:rPr>
        <w:t>oals is that</w:t>
      </w:r>
      <w:r w:rsidR="00B97290">
        <w:rPr>
          <w:rFonts w:ascii="Times New Roman" w:hAnsi="Times New Roman" w:cs="Times New Roman"/>
          <w:sz w:val="24"/>
          <w:szCs w:val="24"/>
        </w:rPr>
        <w:t xml:space="preserve"> mental illness prevalence is on the rise and there is an urgent need to reduce this trend as everyone including our close friends can suffer from mental illness. </w:t>
      </w:r>
      <w:r w:rsidR="00066125" w:rsidRPr="00D23324">
        <w:rPr>
          <w:rFonts w:ascii="Times New Roman" w:hAnsi="Times New Roman" w:cs="Times New Roman"/>
          <w:sz w:val="24"/>
          <w:szCs w:val="24"/>
        </w:rPr>
        <w:t xml:space="preserve"> </w:t>
      </w:r>
    </w:p>
    <w:p w:rsidR="00E11DB7" w:rsidRDefault="00E11DB7" w:rsidP="00E11DB7">
      <w:pPr>
        <w:spacing w:before="100" w:beforeAutospacing="1" w:after="100" w:afterAutospacing="1" w:line="480" w:lineRule="auto"/>
        <w:rPr>
          <w:rFonts w:ascii="Times New Roman" w:hAnsi="Times New Roman" w:cs="Times New Roman"/>
          <w:sz w:val="24"/>
          <w:szCs w:val="24"/>
        </w:rPr>
      </w:pPr>
    </w:p>
    <w:p w:rsidR="00E11DB7" w:rsidRDefault="00E11DB7" w:rsidP="00E11DB7">
      <w:pPr>
        <w:spacing w:before="100" w:beforeAutospacing="1" w:after="100" w:afterAutospacing="1" w:line="480" w:lineRule="auto"/>
        <w:rPr>
          <w:rFonts w:ascii="Times New Roman" w:hAnsi="Times New Roman" w:cs="Times New Roman"/>
          <w:sz w:val="24"/>
          <w:szCs w:val="24"/>
        </w:rPr>
      </w:pPr>
    </w:p>
    <w:p w:rsidR="00E11DB7" w:rsidRDefault="00E11DB7" w:rsidP="00E11DB7">
      <w:pPr>
        <w:spacing w:before="100" w:beforeAutospacing="1" w:after="100" w:afterAutospacing="1" w:line="480" w:lineRule="auto"/>
        <w:rPr>
          <w:rFonts w:ascii="Times New Roman" w:hAnsi="Times New Roman" w:cs="Times New Roman"/>
          <w:sz w:val="24"/>
          <w:szCs w:val="24"/>
        </w:rPr>
      </w:pPr>
    </w:p>
    <w:p w:rsidR="00E11DB7" w:rsidRDefault="00E11DB7" w:rsidP="00E11DB7">
      <w:pPr>
        <w:spacing w:before="100" w:beforeAutospacing="1" w:after="100" w:afterAutospacing="1" w:line="480" w:lineRule="auto"/>
        <w:rPr>
          <w:rFonts w:ascii="Times New Roman" w:hAnsi="Times New Roman" w:cs="Times New Roman"/>
          <w:sz w:val="24"/>
          <w:szCs w:val="24"/>
        </w:rPr>
      </w:pPr>
    </w:p>
    <w:p w:rsidR="00E11DB7" w:rsidRDefault="00E11DB7" w:rsidP="00E11DB7">
      <w:pPr>
        <w:spacing w:before="100" w:beforeAutospacing="1" w:after="100" w:afterAutospacing="1" w:line="480" w:lineRule="auto"/>
        <w:rPr>
          <w:rFonts w:ascii="Times New Roman" w:hAnsi="Times New Roman" w:cs="Times New Roman"/>
          <w:sz w:val="24"/>
          <w:szCs w:val="24"/>
        </w:rPr>
      </w:pPr>
    </w:p>
    <w:p w:rsidR="00E11DB7" w:rsidRDefault="00E11DB7" w:rsidP="00E11DB7">
      <w:pPr>
        <w:spacing w:before="100" w:beforeAutospacing="1" w:after="100" w:afterAutospacing="1" w:line="480" w:lineRule="auto"/>
        <w:rPr>
          <w:rFonts w:ascii="Times New Roman" w:hAnsi="Times New Roman" w:cs="Times New Roman"/>
          <w:sz w:val="24"/>
          <w:szCs w:val="24"/>
        </w:rPr>
      </w:pPr>
    </w:p>
    <w:p w:rsidR="00E11DB7" w:rsidRDefault="00E11DB7" w:rsidP="00E11DB7">
      <w:pPr>
        <w:spacing w:before="100" w:beforeAutospacing="1" w:after="100" w:afterAutospacing="1" w:line="480" w:lineRule="auto"/>
        <w:rPr>
          <w:rFonts w:ascii="Times New Roman" w:hAnsi="Times New Roman" w:cs="Times New Roman"/>
          <w:sz w:val="24"/>
          <w:szCs w:val="24"/>
        </w:rPr>
      </w:pPr>
    </w:p>
    <w:p w:rsidR="00E11DB7" w:rsidRPr="002D171F" w:rsidRDefault="00E11DB7" w:rsidP="00E11DB7">
      <w:pPr>
        <w:spacing w:before="100" w:beforeAutospacing="1" w:after="100" w:afterAutospacing="1" w:line="480" w:lineRule="auto"/>
        <w:jc w:val="center"/>
        <w:rPr>
          <w:rFonts w:ascii="Times New Roman" w:hAnsi="Times New Roman" w:cs="Times New Roman"/>
          <w:sz w:val="24"/>
          <w:szCs w:val="24"/>
        </w:rPr>
      </w:pPr>
      <w:r w:rsidRPr="002D171F">
        <w:rPr>
          <w:rFonts w:ascii="Times New Roman" w:hAnsi="Times New Roman" w:cs="Times New Roman"/>
          <w:sz w:val="24"/>
          <w:szCs w:val="24"/>
        </w:rPr>
        <w:lastRenderedPageBreak/>
        <w:t>References</w:t>
      </w:r>
    </w:p>
    <w:p w:rsidR="00E11DB7" w:rsidRPr="00B16ED0" w:rsidRDefault="00E11DB7" w:rsidP="00E11DB7">
      <w:pPr>
        <w:pBdr>
          <w:bottom w:val="single" w:sz="6" w:space="1" w:color="auto"/>
        </w:pBdr>
        <w:spacing w:after="0" w:line="480" w:lineRule="auto"/>
        <w:jc w:val="center"/>
        <w:rPr>
          <w:rFonts w:ascii="Times New Roman" w:eastAsia="Times New Roman" w:hAnsi="Times New Roman" w:cs="Times New Roman"/>
          <w:vanish/>
          <w:sz w:val="24"/>
          <w:szCs w:val="24"/>
        </w:rPr>
      </w:pPr>
      <w:r w:rsidRPr="00B16ED0">
        <w:rPr>
          <w:rFonts w:ascii="Times New Roman" w:eastAsia="Times New Roman" w:hAnsi="Times New Roman" w:cs="Times New Roman"/>
          <w:vanish/>
          <w:sz w:val="24"/>
          <w:szCs w:val="24"/>
        </w:rPr>
        <w:t>Top of Form</w:t>
      </w:r>
    </w:p>
    <w:p w:rsidR="00E11DB7" w:rsidRPr="00B16ED0" w:rsidRDefault="00E11DB7" w:rsidP="00E11DB7">
      <w:pPr>
        <w:shd w:val="clear" w:color="auto" w:fill="FFFFFF"/>
        <w:spacing w:after="0" w:line="480" w:lineRule="auto"/>
        <w:rPr>
          <w:rFonts w:ascii="Times New Roman" w:eastAsia="Arial Unicode MS" w:hAnsi="Times New Roman" w:cs="Times New Roman"/>
          <w:color w:val="000000"/>
          <w:sz w:val="24"/>
          <w:szCs w:val="24"/>
        </w:rPr>
      </w:pPr>
      <w:r w:rsidRPr="00B16ED0">
        <w:rPr>
          <w:rFonts w:ascii="Times New Roman" w:eastAsia="Arial Unicode MS" w:hAnsi="Times New Roman" w:cs="Times New Roman"/>
          <w:color w:val="000000"/>
          <w:sz w:val="24"/>
          <w:szCs w:val="24"/>
        </w:rPr>
        <w:t>Ellison, R. P. D. (2021). </w:t>
      </w:r>
      <w:r w:rsidRPr="00B16ED0">
        <w:rPr>
          <w:rFonts w:ascii="Times New Roman" w:eastAsia="Arial Unicode MS" w:hAnsi="Times New Roman" w:cs="Times New Roman"/>
          <w:i/>
          <w:iCs/>
          <w:color w:val="000000"/>
          <w:sz w:val="24"/>
          <w:szCs w:val="24"/>
        </w:rPr>
        <w:t>Health Policy Management: A Case Approach</w:t>
      </w:r>
      <w:r w:rsidRPr="00B16ED0">
        <w:rPr>
          <w:rFonts w:ascii="Times New Roman" w:eastAsia="Arial Unicode MS" w:hAnsi="Times New Roman" w:cs="Times New Roman"/>
          <w:color w:val="000000"/>
          <w:sz w:val="24"/>
          <w:szCs w:val="24"/>
        </w:rPr>
        <w:t>. Burlington, UNITED STATES: Jones &amp; Bartlett Publishers.</w:t>
      </w:r>
    </w:p>
    <w:p w:rsidR="00E11DB7" w:rsidRPr="00D23324" w:rsidRDefault="00E11DB7" w:rsidP="00E11DB7">
      <w:pPr>
        <w:spacing w:before="100" w:beforeAutospacing="1" w:after="100" w:afterAutospacing="1" w:line="480" w:lineRule="auto"/>
        <w:rPr>
          <w:rFonts w:ascii="Times New Roman" w:hAnsi="Times New Roman" w:cs="Times New Roman"/>
          <w:sz w:val="24"/>
          <w:szCs w:val="24"/>
        </w:rPr>
      </w:pPr>
    </w:p>
    <w:sectPr w:rsidR="00E11DB7" w:rsidRPr="00D23324" w:rsidSect="007F23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4108"/>
    <w:rsid w:val="00066125"/>
    <w:rsid w:val="00180A73"/>
    <w:rsid w:val="002312F0"/>
    <w:rsid w:val="0038376C"/>
    <w:rsid w:val="003B21D6"/>
    <w:rsid w:val="00492634"/>
    <w:rsid w:val="00584FBB"/>
    <w:rsid w:val="005C359B"/>
    <w:rsid w:val="006E4C05"/>
    <w:rsid w:val="007F23E8"/>
    <w:rsid w:val="008D61F6"/>
    <w:rsid w:val="00B97290"/>
    <w:rsid w:val="00C45166"/>
    <w:rsid w:val="00D23324"/>
    <w:rsid w:val="00DC14E0"/>
    <w:rsid w:val="00DC6952"/>
    <w:rsid w:val="00E11DB7"/>
    <w:rsid w:val="00E14108"/>
    <w:rsid w:val="00E734CC"/>
    <w:rsid w:val="00EA39D2"/>
    <w:rsid w:val="00FC2C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AbduAlqa</cp:lastModifiedBy>
  <cp:revision>2</cp:revision>
  <dcterms:created xsi:type="dcterms:W3CDTF">2021-02-21T13:50:00Z</dcterms:created>
  <dcterms:modified xsi:type="dcterms:W3CDTF">2021-02-21T13:50:00Z</dcterms:modified>
</cp:coreProperties>
</file>